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5860D" w14:textId="77777777" w:rsidR="00354AC0" w:rsidRPr="00F17652" w:rsidRDefault="004501F5" w:rsidP="00354AC0">
      <w:pPr>
        <w:tabs>
          <w:tab w:val="center" w:pos="4680"/>
        </w:tabs>
        <w:jc w:val="center"/>
        <w:rPr>
          <w:sz w:val="18"/>
          <w:szCs w:val="18"/>
        </w:rPr>
      </w:pPr>
      <w:r>
        <w:rPr>
          <w:b/>
          <w:sz w:val="18"/>
          <w:szCs w:val="18"/>
        </w:rPr>
        <w:t>N</w:t>
      </w:r>
      <w:r w:rsidR="00354AC0" w:rsidRPr="00F17652">
        <w:rPr>
          <w:b/>
          <w:sz w:val="18"/>
          <w:szCs w:val="18"/>
        </w:rPr>
        <w:t>OTICE TO CONTRACTORS CALLING FOR BIDS</w:t>
      </w:r>
    </w:p>
    <w:p w14:paraId="5FD49CF4" w14:textId="77777777" w:rsidR="00354AC0" w:rsidRPr="00F17652" w:rsidRDefault="00354AC0" w:rsidP="00354AC0">
      <w:pPr>
        <w:rPr>
          <w:sz w:val="18"/>
          <w:szCs w:val="18"/>
        </w:rPr>
      </w:pPr>
    </w:p>
    <w:p w14:paraId="7A961C9F" w14:textId="5E028C4F" w:rsidR="00354AC0" w:rsidRPr="00F17652" w:rsidRDefault="00354AC0" w:rsidP="00354AC0">
      <w:pPr>
        <w:tabs>
          <w:tab w:val="left" w:pos="8550"/>
        </w:tabs>
        <w:rPr>
          <w:b/>
          <w:sz w:val="18"/>
          <w:szCs w:val="18"/>
          <w:u w:val="single"/>
        </w:rPr>
      </w:pPr>
      <w:r w:rsidRPr="005C7E99">
        <w:rPr>
          <w:b/>
          <w:sz w:val="18"/>
          <w:szCs w:val="18"/>
        </w:rPr>
        <w:t>NOTICE IS HEREBY GIVEN</w:t>
      </w:r>
      <w:r w:rsidRPr="005C7E99">
        <w:rPr>
          <w:sz w:val="18"/>
          <w:szCs w:val="18"/>
        </w:rPr>
        <w:t xml:space="preserve"> that the </w:t>
      </w:r>
      <w:r w:rsidR="00F6486D">
        <w:rPr>
          <w:sz w:val="18"/>
          <w:szCs w:val="18"/>
        </w:rPr>
        <w:t>Plumas Unified</w:t>
      </w:r>
      <w:r w:rsidRPr="005C7E99">
        <w:rPr>
          <w:sz w:val="18"/>
          <w:szCs w:val="18"/>
        </w:rPr>
        <w:t xml:space="preserve"> School District (“District”), acting by and through its Board of Trustees, hereinafter referred to as the DISTRICT will receive up to, but not later than </w:t>
      </w:r>
      <w:r w:rsidR="007F6BA5">
        <w:rPr>
          <w:b/>
          <w:sz w:val="18"/>
          <w:szCs w:val="18"/>
        </w:rPr>
        <w:t>2</w:t>
      </w:r>
      <w:r w:rsidRPr="005C7E99">
        <w:rPr>
          <w:b/>
          <w:sz w:val="18"/>
          <w:szCs w:val="18"/>
        </w:rPr>
        <w:t xml:space="preserve">:00 </w:t>
      </w:r>
      <w:r w:rsidR="00B244DA">
        <w:rPr>
          <w:b/>
          <w:sz w:val="18"/>
          <w:szCs w:val="18"/>
        </w:rPr>
        <w:t>p</w:t>
      </w:r>
      <w:r w:rsidRPr="005C7E99">
        <w:rPr>
          <w:b/>
          <w:sz w:val="18"/>
          <w:szCs w:val="18"/>
        </w:rPr>
        <w:t xml:space="preserve">.m. </w:t>
      </w:r>
      <w:r w:rsidRPr="005C7E99">
        <w:rPr>
          <w:sz w:val="18"/>
          <w:szCs w:val="18"/>
        </w:rPr>
        <w:t xml:space="preserve">on </w:t>
      </w:r>
      <w:r w:rsidR="0004193A">
        <w:rPr>
          <w:b/>
          <w:sz w:val="18"/>
          <w:szCs w:val="18"/>
        </w:rPr>
        <w:t>Wednes</w:t>
      </w:r>
      <w:r w:rsidR="00406C9A">
        <w:rPr>
          <w:b/>
          <w:sz w:val="18"/>
          <w:szCs w:val="18"/>
        </w:rPr>
        <w:t>day</w:t>
      </w:r>
      <w:r w:rsidR="00AF4E2C" w:rsidRPr="00E70552">
        <w:rPr>
          <w:b/>
          <w:sz w:val="18"/>
          <w:szCs w:val="18"/>
        </w:rPr>
        <w:t xml:space="preserve">, </w:t>
      </w:r>
      <w:r w:rsidR="0004193A">
        <w:rPr>
          <w:b/>
          <w:sz w:val="18"/>
          <w:szCs w:val="18"/>
        </w:rPr>
        <w:t>June</w:t>
      </w:r>
      <w:r w:rsidR="00F87221">
        <w:rPr>
          <w:b/>
          <w:sz w:val="18"/>
          <w:szCs w:val="18"/>
        </w:rPr>
        <w:t xml:space="preserve"> </w:t>
      </w:r>
      <w:r w:rsidR="0004193A">
        <w:rPr>
          <w:b/>
          <w:sz w:val="18"/>
          <w:szCs w:val="18"/>
        </w:rPr>
        <w:t>1</w:t>
      </w:r>
      <w:r w:rsidR="00914127">
        <w:rPr>
          <w:b/>
          <w:sz w:val="18"/>
          <w:szCs w:val="18"/>
        </w:rPr>
        <w:t>9</w:t>
      </w:r>
      <w:r w:rsidR="00F87221">
        <w:rPr>
          <w:b/>
          <w:sz w:val="18"/>
          <w:szCs w:val="18"/>
        </w:rPr>
        <w:t>, 2019</w:t>
      </w:r>
      <w:r w:rsidRPr="00E70552">
        <w:rPr>
          <w:b/>
          <w:sz w:val="18"/>
          <w:szCs w:val="18"/>
        </w:rPr>
        <w:t>,</w:t>
      </w:r>
      <w:r w:rsidRPr="005C7E99">
        <w:rPr>
          <w:sz w:val="18"/>
          <w:szCs w:val="18"/>
        </w:rPr>
        <w:t xml:space="preserve"> sealed bids for the award of a contract for the </w:t>
      </w:r>
      <w:r w:rsidR="00F6486D">
        <w:rPr>
          <w:b/>
          <w:sz w:val="18"/>
          <w:szCs w:val="18"/>
        </w:rPr>
        <w:t>Plumas Unified</w:t>
      </w:r>
      <w:r w:rsidRPr="005C7E99">
        <w:rPr>
          <w:b/>
          <w:sz w:val="18"/>
          <w:szCs w:val="18"/>
        </w:rPr>
        <w:t xml:space="preserve"> School District (</w:t>
      </w:r>
      <w:r w:rsidR="00B244DA">
        <w:rPr>
          <w:b/>
          <w:sz w:val="18"/>
          <w:szCs w:val="18"/>
        </w:rPr>
        <w:t>PU</w:t>
      </w:r>
      <w:r w:rsidRPr="005C7E99">
        <w:rPr>
          <w:b/>
          <w:sz w:val="18"/>
          <w:szCs w:val="18"/>
        </w:rPr>
        <w:t xml:space="preserve">SD) </w:t>
      </w:r>
      <w:r w:rsidR="00B46FFD">
        <w:rPr>
          <w:b/>
          <w:sz w:val="18"/>
          <w:szCs w:val="18"/>
        </w:rPr>
        <w:t xml:space="preserve">Mold Rehabilitation Project </w:t>
      </w:r>
      <w:r w:rsidR="00FB4E46">
        <w:rPr>
          <w:b/>
          <w:sz w:val="18"/>
          <w:szCs w:val="18"/>
        </w:rPr>
        <w:t>at Quincy Elementary School</w:t>
      </w:r>
      <w:r w:rsidR="00F50290">
        <w:rPr>
          <w:b/>
          <w:sz w:val="18"/>
          <w:szCs w:val="18"/>
        </w:rPr>
        <w:t>.</w:t>
      </w:r>
      <w:r w:rsidR="002C396B">
        <w:rPr>
          <w:b/>
          <w:sz w:val="18"/>
          <w:szCs w:val="18"/>
        </w:rPr>
        <w:t xml:space="preserve">, </w:t>
      </w:r>
      <w:r w:rsidR="00974F40" w:rsidRPr="005C7E99">
        <w:rPr>
          <w:b/>
          <w:sz w:val="18"/>
          <w:szCs w:val="18"/>
        </w:rPr>
        <w:t xml:space="preserve">Bid Package </w:t>
      </w:r>
      <w:r w:rsidR="00AA1E8F">
        <w:rPr>
          <w:b/>
          <w:sz w:val="18"/>
          <w:szCs w:val="18"/>
        </w:rPr>
        <w:t>PU2019.</w:t>
      </w:r>
      <w:r w:rsidR="00FB4E46">
        <w:rPr>
          <w:b/>
          <w:sz w:val="18"/>
          <w:szCs w:val="18"/>
        </w:rPr>
        <w:t>2.</w:t>
      </w:r>
      <w:r w:rsidR="00914127">
        <w:rPr>
          <w:b/>
          <w:sz w:val="18"/>
          <w:szCs w:val="18"/>
        </w:rPr>
        <w:t>23 Sitework: Concrete Paving/Utilities/Railing</w:t>
      </w:r>
      <w:r w:rsidR="00131508">
        <w:rPr>
          <w:b/>
          <w:sz w:val="18"/>
          <w:szCs w:val="18"/>
        </w:rPr>
        <w:t>.</w:t>
      </w:r>
      <w:r w:rsidR="00974F40">
        <w:rPr>
          <w:b/>
          <w:sz w:val="18"/>
          <w:szCs w:val="18"/>
        </w:rPr>
        <w:t xml:space="preserve">  </w:t>
      </w:r>
      <w:r w:rsidRPr="005C7E99">
        <w:rPr>
          <w:sz w:val="18"/>
          <w:szCs w:val="18"/>
        </w:rPr>
        <w:t xml:space="preserve">Bids shall be received at the </w:t>
      </w:r>
      <w:r w:rsidR="00F6486D">
        <w:rPr>
          <w:sz w:val="18"/>
          <w:szCs w:val="18"/>
        </w:rPr>
        <w:t xml:space="preserve">Plumas Unified </w:t>
      </w:r>
      <w:r w:rsidRPr="005C7E99">
        <w:rPr>
          <w:sz w:val="18"/>
          <w:szCs w:val="18"/>
        </w:rPr>
        <w:t xml:space="preserve">School District office located at </w:t>
      </w:r>
      <w:r w:rsidR="008400EA">
        <w:rPr>
          <w:sz w:val="18"/>
          <w:szCs w:val="18"/>
        </w:rPr>
        <w:t>1446 East Main Street, Quincy</w:t>
      </w:r>
      <w:r w:rsidRPr="005C7E99">
        <w:rPr>
          <w:sz w:val="18"/>
          <w:szCs w:val="18"/>
        </w:rPr>
        <w:t>, CA 95</w:t>
      </w:r>
      <w:r w:rsidR="006A3523">
        <w:rPr>
          <w:sz w:val="18"/>
          <w:szCs w:val="18"/>
        </w:rPr>
        <w:t>971</w:t>
      </w:r>
      <w:r w:rsidRPr="005C7E99">
        <w:rPr>
          <w:sz w:val="18"/>
          <w:szCs w:val="18"/>
        </w:rPr>
        <w:t xml:space="preserve"> and shall be opened and publicly read aloud at the above</w:t>
      </w:r>
      <w:r w:rsidRPr="005C7E99">
        <w:rPr>
          <w:sz w:val="18"/>
          <w:szCs w:val="18"/>
        </w:rPr>
        <w:noBreakHyphen/>
        <w:t xml:space="preserve">stated time and place. Responses must be sealed and clearly marked </w:t>
      </w:r>
      <w:r w:rsidRPr="005C7E99">
        <w:rPr>
          <w:b/>
          <w:sz w:val="18"/>
          <w:szCs w:val="18"/>
        </w:rPr>
        <w:t>“</w:t>
      </w:r>
      <w:r w:rsidR="00B46FFD">
        <w:rPr>
          <w:b/>
          <w:sz w:val="18"/>
          <w:szCs w:val="18"/>
        </w:rPr>
        <w:t xml:space="preserve">Mold Rehabilitation Project </w:t>
      </w:r>
      <w:r w:rsidR="00FB4E46">
        <w:rPr>
          <w:b/>
          <w:sz w:val="18"/>
          <w:szCs w:val="18"/>
        </w:rPr>
        <w:t xml:space="preserve">at Quincy Elementary School., </w:t>
      </w:r>
      <w:r w:rsidR="00FB4E46" w:rsidRPr="005C7E99">
        <w:rPr>
          <w:b/>
          <w:sz w:val="18"/>
          <w:szCs w:val="18"/>
        </w:rPr>
        <w:t xml:space="preserve">Bid Package </w:t>
      </w:r>
      <w:r w:rsidR="00FB4E46">
        <w:rPr>
          <w:b/>
          <w:sz w:val="18"/>
          <w:szCs w:val="18"/>
        </w:rPr>
        <w:t>PU2019.2.</w:t>
      </w:r>
      <w:r w:rsidR="00914127">
        <w:rPr>
          <w:b/>
          <w:sz w:val="18"/>
          <w:szCs w:val="18"/>
        </w:rPr>
        <w:t>23 Sitework: Concrete Paving/Utilities/Railing</w:t>
      </w:r>
      <w:r w:rsidR="007F6BA5">
        <w:rPr>
          <w:b/>
          <w:sz w:val="18"/>
          <w:szCs w:val="18"/>
        </w:rPr>
        <w:t>”</w:t>
      </w:r>
      <w:r w:rsidR="00A515C8">
        <w:rPr>
          <w:b/>
          <w:sz w:val="18"/>
          <w:szCs w:val="18"/>
        </w:rPr>
        <w:t>.</w:t>
      </w:r>
      <w:r w:rsidR="00B244DA">
        <w:rPr>
          <w:b/>
          <w:sz w:val="18"/>
          <w:szCs w:val="18"/>
        </w:rPr>
        <w:t xml:space="preserve"> </w:t>
      </w:r>
      <w:r w:rsidR="00B244DA" w:rsidRPr="005C7E99">
        <w:rPr>
          <w:b/>
          <w:sz w:val="18"/>
          <w:szCs w:val="18"/>
        </w:rPr>
        <w:t xml:space="preserve"> </w:t>
      </w:r>
      <w:r w:rsidRPr="00F17652">
        <w:rPr>
          <w:sz w:val="18"/>
          <w:szCs w:val="18"/>
          <w:u w:val="single"/>
        </w:rPr>
        <w:t>Facsimile copies of the bid will not be accepted.</w:t>
      </w:r>
    </w:p>
    <w:p w14:paraId="6BD4F3C0" w14:textId="77777777" w:rsidR="00354AC0" w:rsidRPr="00F17652" w:rsidRDefault="00354AC0" w:rsidP="00354AC0">
      <w:pPr>
        <w:tabs>
          <w:tab w:val="left" w:pos="8550"/>
        </w:tabs>
        <w:rPr>
          <w:b/>
          <w:color w:val="000000"/>
          <w:sz w:val="18"/>
          <w:szCs w:val="18"/>
        </w:rPr>
      </w:pPr>
    </w:p>
    <w:p w14:paraId="3959A1F6" w14:textId="7AA2BAF8" w:rsidR="00573F32" w:rsidRDefault="00354AC0" w:rsidP="00354AC0">
      <w:pPr>
        <w:rPr>
          <w:sz w:val="18"/>
          <w:szCs w:val="18"/>
        </w:rPr>
      </w:pPr>
      <w:r w:rsidRPr="00F17652">
        <w:rPr>
          <w:sz w:val="18"/>
          <w:szCs w:val="18"/>
        </w:rPr>
        <w:t xml:space="preserve">Each bid must conform and be responsive to this Notice to Contractors, the Information for Bidders, and all other documents comprising the pertinent Contract Documents.  All interested parties may obtain a copy of the bid package from the </w:t>
      </w:r>
      <w:r w:rsidR="006A3523">
        <w:rPr>
          <w:sz w:val="18"/>
          <w:szCs w:val="18"/>
        </w:rPr>
        <w:t xml:space="preserve">Plumas Unified </w:t>
      </w:r>
      <w:r w:rsidR="006A3523" w:rsidRPr="005C7E99">
        <w:rPr>
          <w:sz w:val="18"/>
          <w:szCs w:val="18"/>
        </w:rPr>
        <w:t xml:space="preserve">School District office located at </w:t>
      </w:r>
      <w:r w:rsidR="006A3523">
        <w:rPr>
          <w:sz w:val="18"/>
          <w:szCs w:val="18"/>
        </w:rPr>
        <w:t>1446 East Main Street, Quincy</w:t>
      </w:r>
      <w:r w:rsidR="006A3523" w:rsidRPr="005C7E99">
        <w:rPr>
          <w:sz w:val="18"/>
          <w:szCs w:val="18"/>
        </w:rPr>
        <w:t>, CA 95</w:t>
      </w:r>
      <w:r w:rsidR="006A3523">
        <w:rPr>
          <w:sz w:val="18"/>
          <w:szCs w:val="18"/>
        </w:rPr>
        <w:t>971</w:t>
      </w:r>
      <w:r w:rsidR="00573F32" w:rsidRPr="004501F5">
        <w:rPr>
          <w:color w:val="FF0000"/>
          <w:sz w:val="18"/>
          <w:szCs w:val="18"/>
        </w:rPr>
        <w:t xml:space="preserve"> </w:t>
      </w:r>
      <w:r w:rsidRPr="00F17652">
        <w:rPr>
          <w:sz w:val="18"/>
          <w:szCs w:val="18"/>
        </w:rPr>
        <w:t xml:space="preserve">or via email request to </w:t>
      </w:r>
      <w:hyperlink r:id="rId4" w:history="1">
        <w:r w:rsidR="0004193A" w:rsidRPr="002C31BE">
          <w:rPr>
            <w:rStyle w:val="Hyperlink"/>
            <w:sz w:val="18"/>
            <w:szCs w:val="18"/>
          </w:rPr>
          <w:t>brandy@crmgroupca.com</w:t>
        </w:r>
      </w:hyperlink>
    </w:p>
    <w:p w14:paraId="567E74B4" w14:textId="39732ED7" w:rsidR="00354AC0" w:rsidRPr="00F17652" w:rsidRDefault="00354AC0" w:rsidP="00354AC0">
      <w:pPr>
        <w:rPr>
          <w:sz w:val="18"/>
          <w:szCs w:val="18"/>
        </w:rPr>
      </w:pPr>
    </w:p>
    <w:p w14:paraId="4C50023E" w14:textId="72D5CB19" w:rsidR="00354AC0" w:rsidRPr="005C7E99" w:rsidRDefault="00F87221" w:rsidP="00354AC0">
      <w:pPr>
        <w:rPr>
          <w:sz w:val="18"/>
          <w:szCs w:val="18"/>
        </w:rPr>
      </w:pPr>
      <w:r w:rsidRPr="00B03313">
        <w:rPr>
          <w:color w:val="000000"/>
          <w:sz w:val="18"/>
          <w:szCs w:val="18"/>
        </w:rPr>
        <w:t xml:space="preserve">The successful bidder shall commence work on or before </w:t>
      </w:r>
      <w:r w:rsidR="00914127">
        <w:rPr>
          <w:b/>
          <w:color w:val="000000"/>
          <w:sz w:val="18"/>
          <w:szCs w:val="18"/>
        </w:rPr>
        <w:t>June 24</w:t>
      </w:r>
      <w:r w:rsidRPr="00B03313">
        <w:rPr>
          <w:b/>
          <w:color w:val="000000"/>
          <w:sz w:val="18"/>
          <w:szCs w:val="18"/>
        </w:rPr>
        <w:t xml:space="preserve">, 2019 and will be allotted </w:t>
      </w:r>
      <w:r w:rsidR="00914127">
        <w:rPr>
          <w:b/>
          <w:color w:val="000000"/>
          <w:sz w:val="18"/>
          <w:szCs w:val="18"/>
        </w:rPr>
        <w:t>42</w:t>
      </w:r>
      <w:r w:rsidRPr="00B03313">
        <w:rPr>
          <w:b/>
          <w:color w:val="000000"/>
          <w:sz w:val="18"/>
          <w:szCs w:val="18"/>
        </w:rPr>
        <w:t xml:space="preserve"> calendar days to complete this bid package.   </w:t>
      </w:r>
      <w:r w:rsidRPr="00B03313">
        <w:rPr>
          <w:color w:val="000000"/>
          <w:sz w:val="18"/>
          <w:szCs w:val="18"/>
        </w:rPr>
        <w:t xml:space="preserve">All work for all disciplines shall be completed on or before </w:t>
      </w:r>
      <w:r w:rsidR="00FB4E46">
        <w:rPr>
          <w:b/>
          <w:sz w:val="18"/>
          <w:szCs w:val="18"/>
        </w:rPr>
        <w:t xml:space="preserve">August </w:t>
      </w:r>
      <w:r w:rsidR="00914127">
        <w:rPr>
          <w:b/>
          <w:sz w:val="18"/>
          <w:szCs w:val="18"/>
        </w:rPr>
        <w:t>4</w:t>
      </w:r>
      <w:r w:rsidRPr="00B03313">
        <w:rPr>
          <w:b/>
          <w:sz w:val="18"/>
          <w:szCs w:val="18"/>
        </w:rPr>
        <w:t>,</w:t>
      </w:r>
      <w:r w:rsidRPr="00B03313">
        <w:rPr>
          <w:sz w:val="18"/>
          <w:szCs w:val="18"/>
        </w:rPr>
        <w:t xml:space="preserve"> </w:t>
      </w:r>
      <w:r w:rsidRPr="00B03313">
        <w:rPr>
          <w:b/>
          <w:sz w:val="18"/>
          <w:szCs w:val="18"/>
        </w:rPr>
        <w:t>2019</w:t>
      </w:r>
      <w:r>
        <w:rPr>
          <w:b/>
          <w:sz w:val="18"/>
          <w:szCs w:val="18"/>
        </w:rPr>
        <w:t xml:space="preserve">.  </w:t>
      </w:r>
      <w:r w:rsidR="00B244DA" w:rsidRPr="005C7E99">
        <w:rPr>
          <w:sz w:val="18"/>
          <w:szCs w:val="18"/>
        </w:rPr>
        <w:t>There will be a</w:t>
      </w:r>
      <w:r w:rsidR="00292E03">
        <w:rPr>
          <w:sz w:val="18"/>
          <w:szCs w:val="18"/>
        </w:rPr>
        <w:t xml:space="preserve"> </w:t>
      </w:r>
      <w:r w:rsidR="00B244DA">
        <w:rPr>
          <w:sz w:val="18"/>
          <w:szCs w:val="18"/>
        </w:rPr>
        <w:t>pre-bid</w:t>
      </w:r>
      <w:r w:rsidR="00B244DA" w:rsidRPr="005C7E99">
        <w:rPr>
          <w:sz w:val="18"/>
          <w:szCs w:val="18"/>
        </w:rPr>
        <w:t xml:space="preserve"> walk at </w:t>
      </w:r>
      <w:r w:rsidR="00FB4E46">
        <w:rPr>
          <w:b/>
          <w:sz w:val="18"/>
          <w:szCs w:val="18"/>
        </w:rPr>
        <w:t>Quincy Elementary School</w:t>
      </w:r>
      <w:r w:rsidR="00B244DA" w:rsidRPr="006A3523">
        <w:rPr>
          <w:b/>
          <w:sz w:val="18"/>
          <w:szCs w:val="18"/>
        </w:rPr>
        <w:t>,</w:t>
      </w:r>
      <w:r w:rsidR="00FB4E46">
        <w:rPr>
          <w:b/>
          <w:sz w:val="18"/>
          <w:szCs w:val="18"/>
        </w:rPr>
        <w:t xml:space="preserve"> 246 Alder St,</w:t>
      </w:r>
      <w:r w:rsidR="00F50290">
        <w:rPr>
          <w:b/>
          <w:sz w:val="18"/>
          <w:szCs w:val="18"/>
        </w:rPr>
        <w:t xml:space="preserve"> Quincy,</w:t>
      </w:r>
      <w:r w:rsidR="00B244DA" w:rsidRPr="006A3523">
        <w:rPr>
          <w:b/>
          <w:sz w:val="18"/>
          <w:szCs w:val="18"/>
        </w:rPr>
        <w:t xml:space="preserve"> CA</w:t>
      </w:r>
      <w:r w:rsidR="00B244DA" w:rsidRPr="005C7E99">
        <w:rPr>
          <w:b/>
          <w:sz w:val="18"/>
          <w:szCs w:val="18"/>
        </w:rPr>
        <w:t xml:space="preserve">, </w:t>
      </w:r>
      <w:r w:rsidR="00B244DA" w:rsidRPr="005C7E99">
        <w:rPr>
          <w:sz w:val="18"/>
          <w:szCs w:val="18"/>
        </w:rPr>
        <w:t xml:space="preserve">at </w:t>
      </w:r>
      <w:r w:rsidR="00FB4E46">
        <w:rPr>
          <w:b/>
          <w:sz w:val="18"/>
          <w:szCs w:val="18"/>
        </w:rPr>
        <w:t>2</w:t>
      </w:r>
      <w:r w:rsidR="00B244DA" w:rsidRPr="00C215CA">
        <w:rPr>
          <w:b/>
          <w:sz w:val="18"/>
          <w:szCs w:val="18"/>
        </w:rPr>
        <w:t xml:space="preserve">:00 </w:t>
      </w:r>
      <w:r w:rsidR="00292E03">
        <w:rPr>
          <w:b/>
          <w:sz w:val="18"/>
          <w:szCs w:val="18"/>
        </w:rPr>
        <w:t>p</w:t>
      </w:r>
      <w:r w:rsidR="00B244DA" w:rsidRPr="00C215CA">
        <w:rPr>
          <w:b/>
          <w:sz w:val="18"/>
          <w:szCs w:val="18"/>
        </w:rPr>
        <w:t>.m.</w:t>
      </w:r>
      <w:r w:rsidR="00B244DA" w:rsidRPr="005C7E99">
        <w:rPr>
          <w:b/>
          <w:sz w:val="18"/>
          <w:szCs w:val="18"/>
        </w:rPr>
        <w:t xml:space="preserve"> </w:t>
      </w:r>
      <w:r w:rsidR="00B244DA" w:rsidRPr="005C7E99">
        <w:rPr>
          <w:sz w:val="18"/>
          <w:szCs w:val="18"/>
        </w:rPr>
        <w:t xml:space="preserve">on </w:t>
      </w:r>
      <w:r w:rsidR="0004193A">
        <w:rPr>
          <w:b/>
          <w:sz w:val="18"/>
          <w:szCs w:val="18"/>
        </w:rPr>
        <w:t>Tues</w:t>
      </w:r>
      <w:r w:rsidR="00B46FFD">
        <w:rPr>
          <w:b/>
          <w:sz w:val="18"/>
          <w:szCs w:val="18"/>
        </w:rPr>
        <w:t>day</w:t>
      </w:r>
      <w:r w:rsidR="00B244DA" w:rsidRPr="00933D7D">
        <w:rPr>
          <w:b/>
          <w:sz w:val="18"/>
          <w:szCs w:val="18"/>
        </w:rPr>
        <w:t xml:space="preserve">, </w:t>
      </w:r>
      <w:r w:rsidR="0004193A">
        <w:rPr>
          <w:b/>
          <w:sz w:val="18"/>
          <w:szCs w:val="18"/>
        </w:rPr>
        <w:t xml:space="preserve">June </w:t>
      </w:r>
      <w:r w:rsidR="00914127">
        <w:rPr>
          <w:b/>
          <w:sz w:val="18"/>
          <w:szCs w:val="18"/>
        </w:rPr>
        <w:t>11</w:t>
      </w:r>
      <w:r w:rsidR="00B244DA" w:rsidRPr="00933D7D">
        <w:rPr>
          <w:b/>
          <w:sz w:val="18"/>
          <w:szCs w:val="18"/>
        </w:rPr>
        <w:t>, 201</w:t>
      </w:r>
      <w:r>
        <w:rPr>
          <w:b/>
          <w:sz w:val="18"/>
          <w:szCs w:val="18"/>
        </w:rPr>
        <w:t>9</w:t>
      </w:r>
      <w:r w:rsidR="00B244DA" w:rsidRPr="00933D7D">
        <w:rPr>
          <w:sz w:val="18"/>
          <w:szCs w:val="18"/>
        </w:rPr>
        <w:t>.</w:t>
      </w:r>
      <w:r w:rsidR="00591406">
        <w:rPr>
          <w:sz w:val="18"/>
          <w:szCs w:val="18"/>
        </w:rPr>
        <w:t xml:space="preserve">  </w:t>
      </w:r>
    </w:p>
    <w:p w14:paraId="3472F118" w14:textId="77777777" w:rsidR="00354AC0" w:rsidRPr="00F17652" w:rsidRDefault="00354AC0" w:rsidP="00354AC0">
      <w:pPr>
        <w:rPr>
          <w:color w:val="000000"/>
          <w:sz w:val="18"/>
          <w:szCs w:val="18"/>
        </w:rPr>
      </w:pPr>
    </w:p>
    <w:p w14:paraId="38980720" w14:textId="77777777" w:rsidR="00354AC0" w:rsidRPr="00F17652" w:rsidRDefault="00354AC0" w:rsidP="00354AC0">
      <w:pPr>
        <w:rPr>
          <w:color w:val="000000"/>
          <w:sz w:val="18"/>
          <w:szCs w:val="18"/>
        </w:rPr>
      </w:pPr>
      <w:r w:rsidRPr="00F17652">
        <w:rPr>
          <w:color w:val="000000"/>
          <w:sz w:val="18"/>
          <w:szCs w:val="18"/>
        </w:rPr>
        <w:t>In contracts involving expenditures in excess of $25,000.00, the successful bidder shall file a payment bond issued by an admitted Surety authorized to conduct business in California, in the form set forth in the Contract Documents.  A payment bond may be required for contracts involving smaller expenditures at the option of the District.</w:t>
      </w:r>
    </w:p>
    <w:p w14:paraId="3B56358F" w14:textId="77777777" w:rsidR="00354AC0" w:rsidRPr="00F17652" w:rsidRDefault="00354AC0" w:rsidP="00354AC0">
      <w:pPr>
        <w:rPr>
          <w:sz w:val="18"/>
          <w:szCs w:val="18"/>
        </w:rPr>
      </w:pPr>
    </w:p>
    <w:p w14:paraId="75518E1B" w14:textId="77777777" w:rsidR="00354AC0" w:rsidRPr="00F17652" w:rsidRDefault="00354AC0" w:rsidP="00354AC0">
      <w:pPr>
        <w:rPr>
          <w:color w:val="000000"/>
          <w:sz w:val="18"/>
          <w:szCs w:val="18"/>
        </w:rPr>
      </w:pPr>
      <w:r w:rsidRPr="00F17652">
        <w:rPr>
          <w:color w:val="000000"/>
          <w:sz w:val="18"/>
          <w:szCs w:val="18"/>
        </w:rPr>
        <w:t xml:space="preserve">All forms must be completed, signed, and returned with the bid.  The contract award will be based on the lowest responsive and responsible bidder.  The lowest bid shall be the lowest total of the bid prices on the base contract.  Minority, women, and disabled veteran contractors are encouraged to submit bids. </w:t>
      </w:r>
    </w:p>
    <w:p w14:paraId="54C595DF" w14:textId="77777777" w:rsidR="00354AC0" w:rsidRPr="00F17652" w:rsidRDefault="00354AC0" w:rsidP="00354AC0">
      <w:pPr>
        <w:rPr>
          <w:color w:val="000000"/>
          <w:sz w:val="18"/>
          <w:szCs w:val="18"/>
        </w:rPr>
      </w:pPr>
    </w:p>
    <w:p w14:paraId="3B1373CA" w14:textId="11247B45" w:rsidR="00354AC0" w:rsidRPr="00F17652" w:rsidRDefault="00354AC0" w:rsidP="00354AC0">
      <w:pPr>
        <w:rPr>
          <w:color w:val="000000"/>
          <w:sz w:val="18"/>
          <w:szCs w:val="18"/>
        </w:rPr>
      </w:pPr>
      <w:r w:rsidRPr="00F17652">
        <w:rPr>
          <w:color w:val="000000"/>
          <w:sz w:val="18"/>
          <w:szCs w:val="18"/>
        </w:rPr>
        <w:t xml:space="preserve">The contract is for a public work.  Contractor and any subcontractor shall pay all workers on the project at least the general prevailing rate of per diem wages as determined by the Director of the Department of Industrial Relations (“DIR”) pursuant to Labor Code section 1770 et seq.  Prevailing wage rates are available from the District or online at: </w:t>
      </w:r>
      <w:hyperlink r:id="rId5" w:history="1">
        <w:r w:rsidR="00573F32" w:rsidRPr="00F561A0">
          <w:rPr>
            <w:rStyle w:val="Hyperlink"/>
            <w:sz w:val="18"/>
            <w:szCs w:val="18"/>
          </w:rPr>
          <w:t>http://www.dir.ca.gov</w:t>
        </w:r>
      </w:hyperlink>
      <w:r w:rsidRPr="00F17652">
        <w:rPr>
          <w:color w:val="000000"/>
          <w:sz w:val="18"/>
          <w:szCs w:val="18"/>
        </w:rPr>
        <w:t xml:space="preserve">.  </w:t>
      </w:r>
    </w:p>
    <w:p w14:paraId="744DD5CF" w14:textId="77777777" w:rsidR="00354AC0" w:rsidRPr="00F17652" w:rsidRDefault="00354AC0" w:rsidP="00354AC0">
      <w:pPr>
        <w:rPr>
          <w:color w:val="000000"/>
          <w:sz w:val="18"/>
          <w:szCs w:val="18"/>
        </w:rPr>
      </w:pPr>
    </w:p>
    <w:p w14:paraId="691066B3" w14:textId="77777777" w:rsidR="00354AC0" w:rsidRPr="00F17652" w:rsidRDefault="00354AC0" w:rsidP="00354AC0">
      <w:pPr>
        <w:rPr>
          <w:color w:val="000000"/>
          <w:sz w:val="18"/>
          <w:szCs w:val="18"/>
        </w:rPr>
      </w:pPr>
      <w:r w:rsidRPr="00F17652">
        <w:rPr>
          <w:color w:val="000000"/>
          <w:sz w:val="18"/>
          <w:szCs w:val="18"/>
        </w:rPr>
        <w:t>No contractor or subcontractor may be listed on a bid proposal or awarded a contract for public work unless currently registered with the DIR pursuant to Labor Code section 1725.5.  This project is subject to compliance monitoring and enforcement by the DIR.</w:t>
      </w:r>
    </w:p>
    <w:p w14:paraId="3540CEA6" w14:textId="77777777" w:rsidR="00354AC0" w:rsidRPr="00F17652" w:rsidRDefault="00354AC0" w:rsidP="00354AC0">
      <w:pPr>
        <w:rPr>
          <w:b/>
          <w:color w:val="000000"/>
          <w:sz w:val="18"/>
          <w:szCs w:val="18"/>
        </w:rPr>
      </w:pPr>
    </w:p>
    <w:p w14:paraId="008F4920" w14:textId="60B3A8B0" w:rsidR="003701A6" w:rsidRDefault="00354AC0" w:rsidP="003701A6">
      <w:pPr>
        <w:rPr>
          <w:rFonts w:eastAsiaTheme="minorHAnsi"/>
          <w:b/>
          <w:bCs/>
          <w:szCs w:val="22"/>
          <w:lang w:eastAsia="en-US"/>
        </w:rPr>
      </w:pPr>
      <w:r w:rsidRPr="00F17652">
        <w:rPr>
          <w:color w:val="000000"/>
          <w:sz w:val="18"/>
          <w:szCs w:val="18"/>
        </w:rPr>
        <w:t>Each bidder shall be a licensed contractor at the time the bid pursuant to the Business and Professions Code and such license(s) shall remain in active and good standing for the duration of the contract.  The bidder shall be licensed in one or more the following classifications:</w:t>
      </w:r>
      <w:r w:rsidR="003701A6">
        <w:rPr>
          <w:color w:val="000000"/>
          <w:sz w:val="18"/>
          <w:szCs w:val="18"/>
        </w:rPr>
        <w:t xml:space="preserve"> </w:t>
      </w:r>
      <w:r w:rsidRPr="003701A6">
        <w:rPr>
          <w:b/>
          <w:color w:val="000000"/>
          <w:sz w:val="18"/>
          <w:szCs w:val="18"/>
        </w:rPr>
        <w:t xml:space="preserve"> </w:t>
      </w:r>
      <w:r w:rsidR="004D0119">
        <w:rPr>
          <w:b/>
          <w:bCs/>
          <w:sz w:val="18"/>
          <w:szCs w:val="18"/>
        </w:rPr>
        <w:t>C</w:t>
      </w:r>
      <w:r w:rsidR="002066A8">
        <w:rPr>
          <w:b/>
          <w:bCs/>
          <w:sz w:val="18"/>
          <w:szCs w:val="18"/>
        </w:rPr>
        <w:t>alifornia</w:t>
      </w:r>
      <w:r w:rsidR="00445816">
        <w:rPr>
          <w:b/>
          <w:bCs/>
          <w:sz w:val="18"/>
          <w:szCs w:val="18"/>
        </w:rPr>
        <w:t xml:space="preserve"> </w:t>
      </w:r>
      <w:r w:rsidR="00914127">
        <w:rPr>
          <w:b/>
          <w:bCs/>
          <w:sz w:val="18"/>
          <w:szCs w:val="18"/>
        </w:rPr>
        <w:t>General A or B</w:t>
      </w:r>
      <w:bookmarkStart w:id="0" w:name="_GoBack"/>
      <w:bookmarkEnd w:id="0"/>
      <w:permStart w:id="406550980" w:edGrp="everyone"/>
      <w:permEnd w:id="406550980"/>
      <w:r w:rsidR="004D0119">
        <w:rPr>
          <w:b/>
          <w:bCs/>
          <w:sz w:val="18"/>
          <w:szCs w:val="18"/>
        </w:rPr>
        <w:t xml:space="preserve"> license in good standing.</w:t>
      </w:r>
    </w:p>
    <w:p w14:paraId="69DC5E50" w14:textId="745F2159" w:rsidR="00354AC0" w:rsidRPr="00F17652" w:rsidRDefault="00354AC0" w:rsidP="00354AC0">
      <w:pPr>
        <w:rPr>
          <w:b/>
          <w:sz w:val="18"/>
          <w:szCs w:val="18"/>
        </w:rPr>
      </w:pPr>
    </w:p>
    <w:p w14:paraId="461B0777" w14:textId="77777777" w:rsidR="00354AC0" w:rsidRPr="00F17652" w:rsidRDefault="00354AC0" w:rsidP="00354AC0">
      <w:pPr>
        <w:rPr>
          <w:sz w:val="18"/>
          <w:szCs w:val="18"/>
        </w:rPr>
      </w:pPr>
    </w:p>
    <w:p w14:paraId="15FA495C" w14:textId="77777777" w:rsidR="00354AC0" w:rsidRPr="00F17652" w:rsidRDefault="00354AC0" w:rsidP="00354AC0">
      <w:pPr>
        <w:rPr>
          <w:sz w:val="18"/>
          <w:szCs w:val="18"/>
        </w:rPr>
      </w:pPr>
      <w:r w:rsidRPr="00F17652">
        <w:rPr>
          <w:i/>
          <w:sz w:val="18"/>
          <w:szCs w:val="18"/>
        </w:rPr>
        <w:t xml:space="preserve">Signed:  </w:t>
      </w:r>
      <w:r w:rsidRPr="00F17652">
        <w:rPr>
          <w:i/>
          <w:sz w:val="18"/>
          <w:szCs w:val="18"/>
        </w:rPr>
        <w:tab/>
        <w:t xml:space="preserve">D. </w:t>
      </w:r>
      <w:r w:rsidRPr="00F17652">
        <w:rPr>
          <w:sz w:val="18"/>
          <w:szCs w:val="18"/>
        </w:rPr>
        <w:t>Kevin Nolen, Construction Manager for</w:t>
      </w:r>
    </w:p>
    <w:p w14:paraId="3DDCFBD4" w14:textId="33D9C915" w:rsidR="00354AC0" w:rsidRPr="00F17652" w:rsidRDefault="00354AC0" w:rsidP="00354AC0">
      <w:pPr>
        <w:rPr>
          <w:sz w:val="18"/>
          <w:szCs w:val="18"/>
        </w:rPr>
      </w:pPr>
      <w:r w:rsidRPr="00F17652">
        <w:rPr>
          <w:sz w:val="18"/>
          <w:szCs w:val="18"/>
        </w:rPr>
        <w:tab/>
      </w:r>
      <w:r w:rsidRPr="00F17652">
        <w:rPr>
          <w:sz w:val="18"/>
          <w:szCs w:val="18"/>
        </w:rPr>
        <w:tab/>
      </w:r>
      <w:r w:rsidR="00B8165A">
        <w:rPr>
          <w:sz w:val="18"/>
          <w:szCs w:val="18"/>
        </w:rPr>
        <w:t>PLUMAS UNIFIED</w:t>
      </w:r>
      <w:r w:rsidR="00307D9D">
        <w:rPr>
          <w:sz w:val="18"/>
          <w:szCs w:val="18"/>
        </w:rPr>
        <w:t xml:space="preserve"> SCHOOL DISTRICT</w:t>
      </w:r>
    </w:p>
    <w:p w14:paraId="61B5D0B3" w14:textId="4F5FA7E4" w:rsidR="00354AC0" w:rsidRPr="00307D9D" w:rsidRDefault="00354AC0" w:rsidP="00354AC0">
      <w:pPr>
        <w:rPr>
          <w:color w:val="FF0000"/>
          <w:sz w:val="18"/>
          <w:szCs w:val="18"/>
        </w:rPr>
      </w:pPr>
      <w:r w:rsidRPr="00F17652">
        <w:rPr>
          <w:sz w:val="18"/>
          <w:szCs w:val="18"/>
        </w:rPr>
        <w:tab/>
      </w:r>
      <w:r w:rsidRPr="00F17652">
        <w:rPr>
          <w:sz w:val="18"/>
          <w:szCs w:val="18"/>
        </w:rPr>
        <w:tab/>
      </w:r>
      <w:r w:rsidR="00B8165A">
        <w:rPr>
          <w:sz w:val="18"/>
          <w:szCs w:val="18"/>
        </w:rPr>
        <w:t>1446 East Main St.,</w:t>
      </w:r>
      <w:r w:rsidR="005C7E99" w:rsidRPr="005C7E99">
        <w:rPr>
          <w:sz w:val="18"/>
          <w:szCs w:val="18"/>
        </w:rPr>
        <w:t xml:space="preserve"> </w:t>
      </w:r>
      <w:r w:rsidR="00B8165A">
        <w:rPr>
          <w:sz w:val="18"/>
          <w:szCs w:val="18"/>
        </w:rPr>
        <w:t>Quincy</w:t>
      </w:r>
      <w:r w:rsidR="005C7E99" w:rsidRPr="005C7E99">
        <w:rPr>
          <w:sz w:val="18"/>
          <w:szCs w:val="18"/>
        </w:rPr>
        <w:t>, CA 95</w:t>
      </w:r>
      <w:r w:rsidR="00B8165A">
        <w:rPr>
          <w:sz w:val="18"/>
          <w:szCs w:val="18"/>
        </w:rPr>
        <w:t>971</w:t>
      </w:r>
    </w:p>
    <w:p w14:paraId="17145752" w14:textId="67F9679D" w:rsidR="00354AC0" w:rsidRDefault="00354AC0" w:rsidP="00354AC0">
      <w:pPr>
        <w:rPr>
          <w:sz w:val="18"/>
          <w:szCs w:val="18"/>
        </w:rPr>
      </w:pPr>
    </w:p>
    <w:p w14:paraId="6608E559" w14:textId="77777777" w:rsidR="009C3E99" w:rsidRPr="00B26D7B" w:rsidRDefault="009C3E99" w:rsidP="00354AC0">
      <w:pPr>
        <w:rPr>
          <w:sz w:val="18"/>
          <w:szCs w:val="18"/>
        </w:rPr>
      </w:pPr>
    </w:p>
    <w:p w14:paraId="026694AC" w14:textId="77777777" w:rsidR="00354AC0" w:rsidRDefault="00354AC0" w:rsidP="00354AC0">
      <w:pPr>
        <w:tabs>
          <w:tab w:val="center" w:pos="4680"/>
        </w:tabs>
      </w:pPr>
    </w:p>
    <w:p w14:paraId="34624095" w14:textId="77777777" w:rsidR="00937649" w:rsidRDefault="00937649"/>
    <w:sectPr w:rsidR="00937649" w:rsidSect="002416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gJKlYkbAPkJZ/IhqK8CPjgAwj8Q7OiyWDc8bvO0/LiTuKklvM2RSS4ACQ1xWniLZ7GH8vXWa27m0XA74i2e3PA==" w:salt="+KFC4nRra5wjHnbypuARO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AC0"/>
    <w:rsid w:val="00006559"/>
    <w:rsid w:val="000328B6"/>
    <w:rsid w:val="00034F4A"/>
    <w:rsid w:val="00035B90"/>
    <w:rsid w:val="0004193A"/>
    <w:rsid w:val="00043F57"/>
    <w:rsid w:val="000D4DB6"/>
    <w:rsid w:val="000F1F13"/>
    <w:rsid w:val="00121ED1"/>
    <w:rsid w:val="00131508"/>
    <w:rsid w:val="00194B78"/>
    <w:rsid w:val="00197615"/>
    <w:rsid w:val="001B6971"/>
    <w:rsid w:val="001D4866"/>
    <w:rsid w:val="002066A8"/>
    <w:rsid w:val="00212218"/>
    <w:rsid w:val="002139A2"/>
    <w:rsid w:val="00243E7F"/>
    <w:rsid w:val="00292E03"/>
    <w:rsid w:val="002C396B"/>
    <w:rsid w:val="002D55BE"/>
    <w:rsid w:val="002E14B8"/>
    <w:rsid w:val="002F3298"/>
    <w:rsid w:val="00307D9D"/>
    <w:rsid w:val="003120DA"/>
    <w:rsid w:val="00354AC0"/>
    <w:rsid w:val="003701A6"/>
    <w:rsid w:val="00385B98"/>
    <w:rsid w:val="003B7C23"/>
    <w:rsid w:val="003F2E2F"/>
    <w:rsid w:val="00406C9A"/>
    <w:rsid w:val="00430212"/>
    <w:rsid w:val="00445816"/>
    <w:rsid w:val="004501F5"/>
    <w:rsid w:val="004862E5"/>
    <w:rsid w:val="00494750"/>
    <w:rsid w:val="004B42F4"/>
    <w:rsid w:val="004D0119"/>
    <w:rsid w:val="00504F9B"/>
    <w:rsid w:val="00541AE0"/>
    <w:rsid w:val="00573F32"/>
    <w:rsid w:val="00591406"/>
    <w:rsid w:val="005B633C"/>
    <w:rsid w:val="005C7E99"/>
    <w:rsid w:val="00632DCA"/>
    <w:rsid w:val="0064014F"/>
    <w:rsid w:val="00681E17"/>
    <w:rsid w:val="006A3523"/>
    <w:rsid w:val="006A6EDC"/>
    <w:rsid w:val="00720F2A"/>
    <w:rsid w:val="007A3BB4"/>
    <w:rsid w:val="007F6BA5"/>
    <w:rsid w:val="008400EA"/>
    <w:rsid w:val="00846C74"/>
    <w:rsid w:val="00910486"/>
    <w:rsid w:val="00914127"/>
    <w:rsid w:val="00937649"/>
    <w:rsid w:val="00962A0C"/>
    <w:rsid w:val="00974F40"/>
    <w:rsid w:val="009A169A"/>
    <w:rsid w:val="009C3E99"/>
    <w:rsid w:val="00A515C8"/>
    <w:rsid w:val="00AA1E8F"/>
    <w:rsid w:val="00AC2A0F"/>
    <w:rsid w:val="00AE228F"/>
    <w:rsid w:val="00AF4E2C"/>
    <w:rsid w:val="00B244DA"/>
    <w:rsid w:val="00B46810"/>
    <w:rsid w:val="00B46FFD"/>
    <w:rsid w:val="00B803F2"/>
    <w:rsid w:val="00B8165A"/>
    <w:rsid w:val="00BF1F11"/>
    <w:rsid w:val="00C47125"/>
    <w:rsid w:val="00C66A05"/>
    <w:rsid w:val="00C76523"/>
    <w:rsid w:val="00C87C16"/>
    <w:rsid w:val="00CB65CF"/>
    <w:rsid w:val="00CB7F86"/>
    <w:rsid w:val="00D65128"/>
    <w:rsid w:val="00D77E23"/>
    <w:rsid w:val="00DD552F"/>
    <w:rsid w:val="00DE7DB4"/>
    <w:rsid w:val="00E70552"/>
    <w:rsid w:val="00E71A07"/>
    <w:rsid w:val="00E9538E"/>
    <w:rsid w:val="00ED2CE2"/>
    <w:rsid w:val="00F50290"/>
    <w:rsid w:val="00F57CE3"/>
    <w:rsid w:val="00F6486D"/>
    <w:rsid w:val="00F87221"/>
    <w:rsid w:val="00F97EEC"/>
    <w:rsid w:val="00FA4DF7"/>
    <w:rsid w:val="00FA5C0A"/>
    <w:rsid w:val="00FB4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1E5B3"/>
  <w15:chartTrackingRefBased/>
  <w15:docId w15:val="{F38EC1D5-ED57-4001-971A-1F3D5E994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AC0"/>
    <w:pPr>
      <w:widowControl w:val="0"/>
      <w:suppressAutoHyphens/>
      <w:spacing w:after="0" w:line="240" w:lineRule="auto"/>
      <w:jc w:val="both"/>
    </w:pPr>
    <w:rPr>
      <w:rFonts w:ascii="Arial" w:eastAsia="SimSun" w:hAnsi="Arial" w:cs="Arial"/>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01F5"/>
    <w:rPr>
      <w:color w:val="0563C1" w:themeColor="hyperlink"/>
      <w:u w:val="single"/>
    </w:rPr>
  </w:style>
  <w:style w:type="character" w:styleId="UnresolvedMention">
    <w:name w:val="Unresolved Mention"/>
    <w:basedOn w:val="DefaultParagraphFont"/>
    <w:uiPriority w:val="99"/>
    <w:semiHidden/>
    <w:unhideWhenUsed/>
    <w:rsid w:val="004501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8338065">
      <w:bodyDiv w:val="1"/>
      <w:marLeft w:val="0"/>
      <w:marRight w:val="0"/>
      <w:marTop w:val="0"/>
      <w:marBottom w:val="0"/>
      <w:divBdr>
        <w:top w:val="none" w:sz="0" w:space="0" w:color="auto"/>
        <w:left w:val="none" w:sz="0" w:space="0" w:color="auto"/>
        <w:bottom w:val="none" w:sz="0" w:space="0" w:color="auto"/>
        <w:right w:val="none" w:sz="0" w:space="0" w:color="auto"/>
      </w:divBdr>
    </w:div>
    <w:div w:id="143015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ir.ca.gov" TargetMode="External"/><Relationship Id="rId4" Type="http://schemas.openxmlformats.org/officeDocument/2006/relationships/hyperlink" Target="mailto:brandy@crmgroup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518</Words>
  <Characters>2959</Characters>
  <Application>Microsoft Office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CRM Group</dc:creator>
  <cp:keywords/>
  <dc:description/>
  <cp:lastModifiedBy>Brandy Gray</cp:lastModifiedBy>
  <cp:revision>4</cp:revision>
  <dcterms:created xsi:type="dcterms:W3CDTF">2019-05-30T18:52:00Z</dcterms:created>
  <dcterms:modified xsi:type="dcterms:W3CDTF">2019-05-30T19:00:00Z</dcterms:modified>
</cp:coreProperties>
</file>